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66" w:rsidRPr="00B41866" w:rsidRDefault="00B41866" w:rsidP="00B41866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МДК.0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4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.01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B418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B41866">
        <w:rPr>
          <w:rFonts w:ascii="Arial" w:hAnsi="Arial" w:cs="Arial"/>
          <w:b/>
          <w:sz w:val="28"/>
          <w:szCs w:val="28"/>
        </w:rPr>
        <w:t>Технология сборки простых узлов и блоков радиоэлектронной аппаратуры</w:t>
      </w:r>
      <w:r w:rsidRPr="00B418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B418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по</w:t>
      </w:r>
      <w:r w:rsidRPr="00B418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B4186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про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фессии </w:t>
      </w:r>
      <w:r w:rsidRPr="00B41866">
        <w:rPr>
          <w:rFonts w:ascii="Arial" w:hAnsi="Arial" w:cs="Arial"/>
          <w:b/>
          <w:sz w:val="28"/>
          <w:szCs w:val="28"/>
        </w:rPr>
        <w:t>18569 Слесарь-сборщик радиоэлектронной аппаратуры и приборов</w:t>
      </w:r>
    </w:p>
    <w:p w:rsidR="00B41866" w:rsidRPr="00B41866" w:rsidRDefault="00B41866" w:rsidP="00B4186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МДК.04.01 – это фундаментальный модуль, формирующий практические умения по непосредственной сборке РЭА. В отличие от управленческого МДК.03.01, здесь фокус смещается на </w:t>
      </w: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технологические операции, используемое оборудование, инструменты, контроль качества на рабочем месте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Цель дисциплины – научить </w:t>
      </w:r>
      <w:proofErr w:type="gramStart"/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самостоятельно</w:t>
      </w:r>
      <w:proofErr w:type="gramEnd"/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выполнять сборку простых узлов и блоков РЭА в соответствии с технической документацией, используя правильные инструменты и соблюдая технологический процесс.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 </w:t>
      </w: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перечень учебных проектов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МДК.04.01, сгруппированных по основным технологическим операциям и видам работ.</w:t>
      </w:r>
    </w:p>
    <w:p w:rsidR="00B41866" w:rsidRPr="00B41866" w:rsidRDefault="00B41866" w:rsidP="00B418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Подготовительные и механические операции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 xml:space="preserve">Цель: </w:t>
      </w:r>
      <w:proofErr w:type="gramStart"/>
      <w:r w:rsidRPr="00B4186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Освоить операции, предшествующие монтажу: подготовку деталей, зачистку, формовку, навивку, пайку «подвижных» деталей.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522"/>
        <w:gridCol w:w="3965"/>
        <w:gridCol w:w="2576"/>
      </w:tblGrid>
      <w:tr w:rsidR="00B41866" w:rsidRPr="00B41866" w:rsidTr="00B41866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bookmarkStart w:id="0" w:name="_GoBack"/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«Изготовление жгута проводов по шаблону»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монтажной схемы и шаблона: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одобрать провода нужного сечения и цвета изоляции согласно схеме.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Отрезать провода на заданную длину с запасом.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Заделать концы проводов (снять изоляцию,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облудить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Уложить провода на шаблон, закрепить бандажом (нитью, скобами).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Промаркировать жгут.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Готовый жгут проводов, соответствующий шаблону и схеме. Отчет с фотографиями этапов.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«Формовка и подготовка выводов радиодеталей (резисторы, конденсаторы, диоды) для печатного монтажа»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Получить набор деталей и чертеж платы: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пределить необходимый размер и форму выводов по чертежу.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 помощью формовочного инструмента придать выводам требуемую форму.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Произвести лужение (облуживание) выводов.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Набор подготовленных деталей, готовых к установке на плату. Контроль по шаблону или калибру.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«Навивка соединения «провод – лепесток»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Освоить один из основных видов неразъемного соединения: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одготовить провод и контактный лепесток.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С помощью ручного или механизированного инструмента выполнить надежную 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навивку.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Провести визуальный контроль качества соединения (плотность витков, отсутствие повреждений изоляции).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Образцы соединений (3-5 шт.), подвергнутые испытанию на растяжение. 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Фотоотчет процесса.</w:t>
            </w:r>
          </w:p>
        </w:tc>
      </w:tr>
    </w:tbl>
    <w:bookmarkEnd w:id="0"/>
    <w:p w:rsidR="00B41866" w:rsidRPr="00B41866" w:rsidRDefault="00B41866" w:rsidP="00B418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2: Электромонтажные операции (Пайка)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различные виды пайки, используемые при сборке РЭА.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545"/>
        <w:gridCol w:w="4059"/>
        <w:gridCol w:w="2459"/>
      </w:tblGrid>
      <w:tr w:rsidR="00B41866" w:rsidRPr="00B41866" w:rsidTr="00B41866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«Пайка монтажных соединений паяльником» (базовый проект)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Выполнить основные виды соединений на учебной монтажной плате: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Пайка выводов радиодеталей на печатную плату.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Пайка проводов к контактным лепесткам.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Пайка проводов между собой (скрутка).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облюдать температурный режим, время пайки, использовать флюс и припой правильно.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Учебная плата с выполненными качественными паяными соединениями. Отчет с описанием применяемых материалов (марка припоя, флюса).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«Сравнительный анализ пайки свинцовым (POS-60) и </w:t>
            </w:r>
            <w:proofErr w:type="spellStart"/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бессвинцовым</w:t>
            </w:r>
            <w:proofErr w:type="spellEnd"/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(SAC-305) припоем»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Провести эксперимент: выполнить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identical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соединения разными припоями.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равнить температуру пайки, текучесть припоя, время образования паяной точки.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Провести визуальный контроль качества пайки (блеск, форма,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смачиваемость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Сделать вывод о преимуществах и сложностях каждого типа.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Отчет-исследование с фотографиями паяных точек, таблицей сравнения параметров и выводами.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«Устранение дефектов пайки»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специально подготовленной плате с дефектными соединениями (холодная пайка, перегрев, недостаток/избыток припоя, замыкание):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ровести диагностику и идентифицировать каждый тип дефекта.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Используя паяльник, оплетку для удаления припоя и флюс, устранить дефекты.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Исправленная плата. Отчет с фото дефектов «до» и «после» и описанием технологии устранения.</w:t>
            </w:r>
          </w:p>
        </w:tc>
      </w:tr>
    </w:tbl>
    <w:p w:rsidR="00B41866" w:rsidRPr="00B41866" w:rsidRDefault="00B41866" w:rsidP="00B418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Сборка простых узлов и блоков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lastRenderedPageBreak/>
        <w:t>Цель: Интегрировать полученные навыки для сборки функционального изделия.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482"/>
        <w:gridCol w:w="3853"/>
        <w:gridCol w:w="2728"/>
      </w:tblGrid>
      <w:tr w:rsidR="00B41866" w:rsidRPr="00B41866" w:rsidTr="00B41866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«Сборка и монтаж блока питания (учебного макета)»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Получить комплект деталей, печатную плату, корпус и схему: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Подготовить детали к монтажу (формовка, лужение).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Установить детали на плату согласно монтажной схеме.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Пропаять все соединения.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Провести визуальный контроль и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прозвонку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мультиметром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на отсутствие КЗ и обрывов.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становить плату в корпус, закрепить.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Собранный и готовый к проверке блок питания. Сопроводительная документация (перечень установленных деталей).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«Сборка усилителя звуковой частоты на основе готового модуля (</w:t>
            </w:r>
            <w:proofErr w:type="spellStart"/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Kit</w:t>
            </w:r>
            <w:proofErr w:type="spellEnd"/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-набор)»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Собрать устройство из набора-конструктора: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И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зучить принципиальную и монтажную схемы.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Выполнить механический монтаж: установка радиаторов, разъемов, платы в корпус.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Выполнить электрический монтаж: пайка соединений между платой, разъемами, выключателем.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Провести первоначальную проверку (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прозвонку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Собранное рабочее устройство. Отчет по этапам сборки.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технологической карты сборки простого узла»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чертежей и схем разработать собственный технологический документ на сборку (например, того же жгута или модуля):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писать последовательность операций.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Указать используемый инструмент и оборудование для каждой операции.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Указать контролируемые параметры (например, момент затяжки винта, температура пайки).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Заполненная технологическая карта по установленной форме. Это проект, развивающий техническое мышление.</w:t>
            </w:r>
          </w:p>
        </w:tc>
      </w:tr>
    </w:tbl>
    <w:p w:rsidR="00B41866" w:rsidRPr="00B41866" w:rsidRDefault="00B41866" w:rsidP="00B418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Контроль качества и диагностика</w:t>
      </w:r>
    </w:p>
    <w:p w:rsidR="00B41866" w:rsidRPr="00B41866" w:rsidRDefault="00B41866" w:rsidP="00B418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проверять качество выполненных работ и находить ошибки.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2309"/>
        <w:gridCol w:w="4199"/>
        <w:gridCol w:w="2572"/>
      </w:tblGrid>
      <w:tr w:rsidR="00B41866" w:rsidRPr="00B41866" w:rsidTr="00B41866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(технологический аспект)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lastRenderedPageBreak/>
              <w:t xml:space="preserve">«Визуальный и 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lastRenderedPageBreak/>
              <w:t>инструментальный контроль собранного узла»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Разработать карту контроля для 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собранного в рамках проекта 3.1 или 3.2 устройства: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Визуальный контроль: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качество пайки, правильность установки деталей (полярность, номинал), отсутствие механических повреждений.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Инструментальный контроль: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 проверка сопротивления изоляции, 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прозвонка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цепей на отсутствие КЗ.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Карта контроля с </w:t>
            </w: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перечнем проверяемых параметров и результатами проверки (исправно/неисправно).</w:t>
            </w:r>
          </w:p>
        </w:tc>
      </w:tr>
      <w:tr w:rsidR="00B41866" w:rsidRPr="00B41866" w:rsidTr="00B41866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«Поиск и устранение неисправности в собранном устройстве (дефектная плата)»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Преподаватель заранее вносит типовую ошибку в устройство (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непайка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, перепутаны детали, </w:t>
            </w:r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КЗ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). Задача студента: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И</w:t>
            </w:r>
            <w:proofErr w:type="gram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спользуя схему и измерительные приборы (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мультиметр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), локализовать неисправность.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Определить причину.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Устранить дефект. &lt;</w:t>
            </w:r>
            <w:proofErr w:type="spellStart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Проверить работоспособность устройства.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41866" w:rsidRPr="00B41866" w:rsidRDefault="00B41866" w:rsidP="00B41866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B41866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 о диагностике с описанием алгоритма поиска, выявленной причины и способа устранения.</w:t>
            </w:r>
          </w:p>
        </w:tc>
      </w:tr>
    </w:tbl>
    <w:p w:rsidR="00B41866" w:rsidRPr="00B41866" w:rsidRDefault="00B41866" w:rsidP="00B418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учебных проектов по МДК.04.01:</w:t>
      </w:r>
    </w:p>
    <w:p w:rsidR="00B41866" w:rsidRPr="00B41866" w:rsidRDefault="00B41866" w:rsidP="00B418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технологии: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Четкое следование последовательности операций, правил пайки, монтажа.</w:t>
      </w:r>
    </w:p>
    <w:p w:rsidR="00B41866" w:rsidRPr="00B41866" w:rsidRDefault="00B41866" w:rsidP="00B418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выполнения операций: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Внешний вид паяных соединений, механическая прочность навивок, аккуратность сборки.</w:t>
      </w:r>
    </w:p>
    <w:p w:rsidR="00B41866" w:rsidRPr="00B41866" w:rsidRDefault="00B41866" w:rsidP="00B418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Соответствие технической документации: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Правильность установки деталей (номинал, полярность), соблюдение схемы монтажа.</w:t>
      </w:r>
    </w:p>
    <w:p w:rsidR="00B41866" w:rsidRPr="00B41866" w:rsidRDefault="00B41866" w:rsidP="00B418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работать с инструментом: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и безопасное использование паяльного оборудования, монтажного инструмента, контрольно-измерительных приборов.</w:t>
      </w:r>
    </w:p>
    <w:p w:rsidR="00B41866" w:rsidRPr="00B41866" w:rsidRDefault="00B41866" w:rsidP="00B418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Навыки контроля и диагностики: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Умение проверить свою работу и найти ошибки.</w:t>
      </w:r>
    </w:p>
    <w:p w:rsidR="00B41866" w:rsidRPr="00B41866" w:rsidRDefault="00B41866" w:rsidP="00B4186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формируют у будущего слесаря-сборщика РЭА </w:t>
      </w:r>
      <w:r w:rsidRPr="00B418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базовые профессиональные компетенции</w:t>
      </w:r>
      <w:r w:rsidRPr="00B418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позволяющие ему приступить к работе на производстве под руководством опытного наставника.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73CF"/>
    <w:multiLevelType w:val="multilevel"/>
    <w:tmpl w:val="3F0A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66"/>
    <w:rsid w:val="00650DC5"/>
    <w:rsid w:val="00B4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66"/>
  </w:style>
  <w:style w:type="paragraph" w:styleId="3">
    <w:name w:val="heading 3"/>
    <w:basedOn w:val="a"/>
    <w:link w:val="30"/>
    <w:uiPriority w:val="9"/>
    <w:qFormat/>
    <w:rsid w:val="00B418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18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4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1866"/>
    <w:rPr>
      <w:b/>
      <w:bCs/>
    </w:rPr>
  </w:style>
  <w:style w:type="character" w:styleId="a5">
    <w:name w:val="Emphasis"/>
    <w:basedOn w:val="a0"/>
    <w:uiPriority w:val="20"/>
    <w:qFormat/>
    <w:rsid w:val="00B4186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66"/>
  </w:style>
  <w:style w:type="paragraph" w:styleId="3">
    <w:name w:val="heading 3"/>
    <w:basedOn w:val="a"/>
    <w:link w:val="30"/>
    <w:uiPriority w:val="9"/>
    <w:qFormat/>
    <w:rsid w:val="00B418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18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41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1866"/>
    <w:rPr>
      <w:b/>
      <w:bCs/>
    </w:rPr>
  </w:style>
  <w:style w:type="character" w:styleId="a5">
    <w:name w:val="Emphasis"/>
    <w:basedOn w:val="a0"/>
    <w:uiPriority w:val="20"/>
    <w:qFormat/>
    <w:rsid w:val="00B418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2026-01-12T11:28:00Z</dcterms:created>
  <dcterms:modified xsi:type="dcterms:W3CDTF">2026-01-12T11:35:00Z</dcterms:modified>
</cp:coreProperties>
</file>